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0EEC" w14:textId="5D6D3114" w:rsidR="00E92ECF" w:rsidRPr="00C16A25" w:rsidRDefault="00B2635D" w:rsidP="0062436F">
      <w:pPr>
        <w:jc w:val="both"/>
        <w:rPr>
          <w:rFonts w:ascii="Tahoma" w:hAnsi="Tahoma" w:cs="Tahoma"/>
          <w:b/>
          <w:bCs/>
          <w:sz w:val="48"/>
          <w:szCs w:val="48"/>
        </w:rPr>
      </w:pPr>
      <w:r>
        <w:rPr>
          <w:rFonts w:ascii="Tahoma" w:hAnsi="Tahoma" w:cs="Tahoma"/>
          <w:b/>
          <w:bCs/>
          <w:noProof/>
          <w:sz w:val="48"/>
          <w:szCs w:val="48"/>
        </w:rPr>
        <w:drawing>
          <wp:inline distT="0" distB="0" distL="0" distR="0" wp14:anchorId="4100BE15" wp14:editId="689AD303">
            <wp:extent cx="5760720" cy="1462405"/>
            <wp:effectExtent l="0" t="0" r="0" b="0"/>
            <wp:docPr id="661133498" name="Resim 1"/>
            <wp:cNvGraphicFramePr/>
            <a:graphic xmlns:a="http://schemas.openxmlformats.org/drawingml/2006/main">
              <a:graphicData uri="http://schemas.openxmlformats.org/drawingml/2006/picture">
                <pic:pic xmlns:pic="http://schemas.openxmlformats.org/drawingml/2006/picture">
                  <pic:nvPicPr>
                    <pic:cNvPr id="661133498" name=""/>
                    <pic:cNvPicPr/>
                  </pic:nvPicPr>
                  <pic:blipFill>
                    <a:blip r:embed="rId5">
                      <a:extLst>
                        <a:ext uri="{28A0092B-C50C-407E-A947-70E740481C1C}">
                          <a14:useLocalDpi xmlns:a14="http://schemas.microsoft.com/office/drawing/2010/main" val="0"/>
                        </a:ext>
                      </a:extLst>
                    </a:blip>
                    <a:stretch>
                      <a:fillRect/>
                    </a:stretch>
                  </pic:blipFill>
                  <pic:spPr>
                    <a:xfrm>
                      <a:off x="0" y="0"/>
                      <a:ext cx="5760720" cy="1462405"/>
                    </a:xfrm>
                    <a:prstGeom prst="rect">
                      <a:avLst/>
                    </a:prstGeom>
                  </pic:spPr>
                </pic:pic>
              </a:graphicData>
            </a:graphic>
          </wp:inline>
        </w:drawing>
      </w:r>
      <w:r w:rsidR="00C16A25" w:rsidRPr="00C16A25">
        <w:rPr>
          <w:rFonts w:ascii="Tahoma" w:hAnsi="Tahoma" w:cs="Tahoma"/>
          <w:b/>
          <w:bCs/>
          <w:sz w:val="48"/>
          <w:szCs w:val="48"/>
        </w:rPr>
        <w:t>Starzbet Etkinlik</w:t>
      </w:r>
    </w:p>
    <w:p w14:paraId="64E3DB72" w14:textId="639FA1CD" w:rsidR="00C16A25" w:rsidRPr="00C16A25" w:rsidRDefault="00C16A25" w:rsidP="0062436F">
      <w:pPr>
        <w:jc w:val="both"/>
        <w:rPr>
          <w:rFonts w:ascii="Tahoma" w:hAnsi="Tahoma" w:cs="Tahoma"/>
          <w:b/>
          <w:bCs/>
          <w:i/>
          <w:iCs/>
          <w:sz w:val="24"/>
          <w:szCs w:val="24"/>
        </w:rPr>
      </w:pPr>
      <w:r w:rsidRPr="00C16A25">
        <w:rPr>
          <w:rFonts w:ascii="Tahoma" w:hAnsi="Tahoma" w:cs="Tahoma"/>
          <w:b/>
          <w:bCs/>
          <w:i/>
          <w:iCs/>
          <w:sz w:val="24"/>
          <w:szCs w:val="24"/>
        </w:rPr>
        <w:t>Starzbet etkinlik ile daha çok kazanabileceğinizi biliyor musunuz? Düzenli olarak yapılan bu etkinlikler ile ilgili ayrıntılar sizlerle!</w:t>
      </w:r>
    </w:p>
    <w:p w14:paraId="22D6C138" w14:textId="630E699D" w:rsidR="00C16A25" w:rsidRDefault="00C16A25" w:rsidP="0062436F">
      <w:pPr>
        <w:jc w:val="both"/>
        <w:rPr>
          <w:rFonts w:ascii="Tahoma" w:hAnsi="Tahoma" w:cs="Tahoma"/>
          <w:sz w:val="24"/>
          <w:szCs w:val="24"/>
        </w:rPr>
      </w:pPr>
      <w:r>
        <w:rPr>
          <w:rFonts w:ascii="Tahoma" w:hAnsi="Tahoma" w:cs="Tahoma"/>
          <w:sz w:val="24"/>
          <w:szCs w:val="24"/>
        </w:rPr>
        <w:t xml:space="preserve">Bahis ve casino sitelerinde kazanmak için yapmanız gereken her zaman bir çevrimden daha fazlası olabilir. Ancak </w:t>
      </w:r>
      <w:r w:rsidRPr="00C16A25">
        <w:rPr>
          <w:rFonts w:ascii="Tahoma" w:hAnsi="Tahoma" w:cs="Tahoma"/>
          <w:b/>
          <w:bCs/>
          <w:sz w:val="24"/>
          <w:szCs w:val="24"/>
        </w:rPr>
        <w:t>Starzbet etkinlik</w:t>
      </w:r>
      <w:r>
        <w:rPr>
          <w:rFonts w:ascii="Tahoma" w:hAnsi="Tahoma" w:cs="Tahoma"/>
          <w:sz w:val="24"/>
          <w:szCs w:val="24"/>
        </w:rPr>
        <w:t xml:space="preserve"> sayesinde bazen bir çevrimden çok yüksek meblağlar kazanabilirsiniz.</w:t>
      </w:r>
    </w:p>
    <w:p w14:paraId="23CA56E1" w14:textId="3F2C314A" w:rsidR="00C16A25" w:rsidRPr="0062436F" w:rsidRDefault="0062436F" w:rsidP="0062436F">
      <w:pPr>
        <w:pStyle w:val="Balk2"/>
        <w:rPr>
          <w:rFonts w:ascii="Tahoma" w:hAnsi="Tahoma" w:cs="Tahoma"/>
          <w:b/>
          <w:bCs/>
          <w:color w:val="auto"/>
          <w:sz w:val="36"/>
          <w:szCs w:val="36"/>
        </w:rPr>
      </w:pPr>
      <w:r w:rsidRPr="0062436F">
        <w:rPr>
          <w:rFonts w:ascii="Tahoma" w:hAnsi="Tahoma" w:cs="Tahoma"/>
          <w:b/>
          <w:bCs/>
          <w:color w:val="auto"/>
          <w:sz w:val="36"/>
          <w:szCs w:val="36"/>
        </w:rPr>
        <w:t>Starzbet Yüksek RTP’li Oyun Etkinliği</w:t>
      </w:r>
    </w:p>
    <w:p w14:paraId="4A17EB58" w14:textId="7E71BCA1" w:rsidR="0062436F" w:rsidRDefault="0062436F" w:rsidP="0062436F">
      <w:pPr>
        <w:jc w:val="both"/>
        <w:rPr>
          <w:rFonts w:ascii="Tahoma" w:hAnsi="Tahoma" w:cs="Tahoma"/>
          <w:sz w:val="24"/>
          <w:szCs w:val="24"/>
        </w:rPr>
      </w:pPr>
      <w:r w:rsidRPr="0062436F">
        <w:rPr>
          <w:rFonts w:ascii="Tahoma" w:hAnsi="Tahoma" w:cs="Tahoma"/>
          <w:sz w:val="24"/>
          <w:szCs w:val="24"/>
        </w:rPr>
        <w:t>Günümüzde online casino dünyası, oyunculara yenilikçi ve kazançlı deneyimler sunarak adından sıkça söz ettiriyor. Starz</w:t>
      </w:r>
      <w:r>
        <w:rPr>
          <w:rFonts w:ascii="Tahoma" w:hAnsi="Tahoma" w:cs="Tahoma"/>
          <w:sz w:val="24"/>
          <w:szCs w:val="24"/>
        </w:rPr>
        <w:t>b</w:t>
      </w:r>
      <w:r w:rsidRPr="0062436F">
        <w:rPr>
          <w:rFonts w:ascii="Tahoma" w:hAnsi="Tahoma" w:cs="Tahoma"/>
          <w:sz w:val="24"/>
          <w:szCs w:val="24"/>
        </w:rPr>
        <w:t>et, üyelerine sunduğu özel etkinliklerle dikkat çekiyor. Bu kez, özel bir slot oyunu olan Pragmatic'in "Gate's of Gatot of Kaca" versiyonu ile üyelere yüksek RTP ve sınırsız ödüller vaat ediyor.</w:t>
      </w:r>
    </w:p>
    <w:p w14:paraId="4DF84960" w14:textId="1CA6ABC6" w:rsidR="0062436F" w:rsidRDefault="0062436F" w:rsidP="0062436F">
      <w:pPr>
        <w:jc w:val="both"/>
        <w:rPr>
          <w:rFonts w:ascii="Tahoma" w:hAnsi="Tahoma" w:cs="Tahoma"/>
          <w:sz w:val="24"/>
          <w:szCs w:val="24"/>
        </w:rPr>
      </w:pPr>
      <w:r w:rsidRPr="00C16A25">
        <w:rPr>
          <w:rFonts w:ascii="Tahoma" w:hAnsi="Tahoma" w:cs="Tahoma"/>
          <w:b/>
          <w:bCs/>
          <w:sz w:val="24"/>
          <w:szCs w:val="24"/>
        </w:rPr>
        <w:t>Starzbet etkinlik</w:t>
      </w:r>
      <w:r>
        <w:rPr>
          <w:rFonts w:ascii="Tahoma" w:hAnsi="Tahoma" w:cs="Tahoma"/>
          <w:b/>
          <w:bCs/>
          <w:sz w:val="24"/>
          <w:szCs w:val="24"/>
        </w:rPr>
        <w:t xml:space="preserve"> </w:t>
      </w:r>
      <w:r w:rsidRPr="0062436F">
        <w:rPr>
          <w:rFonts w:ascii="Tahoma" w:hAnsi="Tahoma" w:cs="Tahoma"/>
          <w:sz w:val="24"/>
          <w:szCs w:val="24"/>
        </w:rPr>
        <w:t>üyelerine özel olarak sunduğu Pragmatic'in bu özel versiyonunda yüksek RTP (Return to Player) oranları ile dikkat çekiyor. Bu, oyuncuların daha fazla kazanma şansına sahip olduğu anlamına gelir. "Gate's of Gatot of Kaca" temasıyla zenginleşen bu slot oyunu, eğlenceli grafikleri ve benzersiz özellikleri ile oyun severleri bekliyor.</w:t>
      </w:r>
    </w:p>
    <w:p w14:paraId="645A0614" w14:textId="49B479B1" w:rsidR="0062436F" w:rsidRDefault="0062436F" w:rsidP="0062436F">
      <w:pPr>
        <w:jc w:val="both"/>
        <w:rPr>
          <w:rFonts w:ascii="Tahoma" w:hAnsi="Tahoma" w:cs="Tahoma"/>
          <w:sz w:val="24"/>
          <w:szCs w:val="24"/>
        </w:rPr>
      </w:pPr>
      <w:r>
        <w:rPr>
          <w:rFonts w:ascii="Tahoma" w:hAnsi="Tahoma" w:cs="Tahoma"/>
          <w:sz w:val="24"/>
          <w:szCs w:val="24"/>
        </w:rPr>
        <w:t>Bu etkinlik sayesinde yüksek kazançlar elde edilirken:</w:t>
      </w:r>
    </w:p>
    <w:p w14:paraId="340CB33A" w14:textId="5AF40225" w:rsidR="0062436F" w:rsidRDefault="0062436F" w:rsidP="0062436F">
      <w:pPr>
        <w:pStyle w:val="ListeParagraf"/>
        <w:numPr>
          <w:ilvl w:val="0"/>
          <w:numId w:val="1"/>
        </w:numPr>
        <w:jc w:val="both"/>
        <w:rPr>
          <w:rFonts w:ascii="Tahoma" w:hAnsi="Tahoma" w:cs="Tahoma"/>
          <w:sz w:val="24"/>
          <w:szCs w:val="24"/>
        </w:rPr>
      </w:pPr>
      <w:r>
        <w:rPr>
          <w:rFonts w:ascii="Tahoma" w:hAnsi="Tahoma" w:cs="Tahoma"/>
          <w:sz w:val="24"/>
          <w:szCs w:val="24"/>
        </w:rPr>
        <w:t>O</w:t>
      </w:r>
      <w:r w:rsidRPr="0062436F">
        <w:rPr>
          <w:rFonts w:ascii="Tahoma" w:hAnsi="Tahoma" w:cs="Tahoma"/>
          <w:sz w:val="24"/>
          <w:szCs w:val="24"/>
        </w:rPr>
        <w:t>yunculara sınırsız ödüller ve yüksek kazançlar vaat ediyor.</w:t>
      </w:r>
    </w:p>
    <w:p w14:paraId="49B3FF2D" w14:textId="7AC22EAE" w:rsidR="0062436F" w:rsidRDefault="0062436F" w:rsidP="0062436F">
      <w:pPr>
        <w:pStyle w:val="ListeParagraf"/>
        <w:numPr>
          <w:ilvl w:val="0"/>
          <w:numId w:val="1"/>
        </w:numPr>
        <w:jc w:val="both"/>
        <w:rPr>
          <w:rFonts w:ascii="Tahoma" w:hAnsi="Tahoma" w:cs="Tahoma"/>
          <w:sz w:val="24"/>
          <w:szCs w:val="24"/>
        </w:rPr>
      </w:pPr>
      <w:r>
        <w:rPr>
          <w:rFonts w:ascii="Tahoma" w:hAnsi="Tahoma" w:cs="Tahoma"/>
          <w:sz w:val="24"/>
          <w:szCs w:val="24"/>
        </w:rPr>
        <w:t>Y</w:t>
      </w:r>
      <w:r w:rsidRPr="0062436F">
        <w:rPr>
          <w:rFonts w:ascii="Tahoma" w:hAnsi="Tahoma" w:cs="Tahoma"/>
          <w:sz w:val="24"/>
          <w:szCs w:val="24"/>
        </w:rPr>
        <w:t>üksek RTP oranlarına sahip olan Pragmatic'in bu versiyonunda oyuncular oyun keyfinin yanı sıra kazançlarını da artırma fırsatı buluyorlar.</w:t>
      </w:r>
    </w:p>
    <w:p w14:paraId="06BBBCC9" w14:textId="5640D7B5" w:rsidR="0062436F" w:rsidRDefault="0062436F" w:rsidP="0062436F">
      <w:pPr>
        <w:pStyle w:val="ListeParagraf"/>
        <w:numPr>
          <w:ilvl w:val="0"/>
          <w:numId w:val="1"/>
        </w:numPr>
        <w:jc w:val="both"/>
        <w:rPr>
          <w:rFonts w:ascii="Tahoma" w:hAnsi="Tahoma" w:cs="Tahoma"/>
          <w:sz w:val="24"/>
          <w:szCs w:val="24"/>
        </w:rPr>
      </w:pPr>
      <w:r w:rsidRPr="0062436F">
        <w:rPr>
          <w:rFonts w:ascii="Tahoma" w:hAnsi="Tahoma" w:cs="Tahoma"/>
          <w:sz w:val="24"/>
          <w:szCs w:val="24"/>
        </w:rPr>
        <w:t>Limitsiz çekim imkanı, kazançları daha hızlı ve sorunsuz bir şekilde hesaba aktarma şansı sunuyor.</w:t>
      </w:r>
    </w:p>
    <w:p w14:paraId="6A090874" w14:textId="57DCAB6C" w:rsidR="0062436F" w:rsidRDefault="0062436F" w:rsidP="0062436F">
      <w:pPr>
        <w:jc w:val="both"/>
        <w:rPr>
          <w:rFonts w:ascii="Tahoma" w:hAnsi="Tahoma" w:cs="Tahoma"/>
          <w:sz w:val="24"/>
          <w:szCs w:val="24"/>
        </w:rPr>
      </w:pPr>
      <w:r>
        <w:rPr>
          <w:rFonts w:ascii="Tahoma" w:hAnsi="Tahoma" w:cs="Tahoma"/>
          <w:sz w:val="24"/>
          <w:szCs w:val="24"/>
        </w:rPr>
        <w:t>Yurt dışı merkezli firma</w:t>
      </w:r>
      <w:r w:rsidRPr="0062436F">
        <w:rPr>
          <w:rFonts w:ascii="Tahoma" w:hAnsi="Tahoma" w:cs="Tahoma"/>
          <w:sz w:val="24"/>
          <w:szCs w:val="24"/>
        </w:rPr>
        <w:t>, yeni yıl coşkusunu üyelerine özel etkinlikleriyle yaşatıyor. Yüksek RTP'li Pragmatic oyunu, oyunculara yeni yılda da kazanç ve eğlence dolu anlar vadederken, özel promosyonlar ve bonuslar da bu coşkuyu artırıyor.</w:t>
      </w:r>
      <w:r>
        <w:rPr>
          <w:rFonts w:ascii="Tahoma" w:hAnsi="Tahoma" w:cs="Tahoma"/>
          <w:sz w:val="24"/>
          <w:szCs w:val="24"/>
        </w:rPr>
        <w:t xml:space="preserve"> </w:t>
      </w:r>
    </w:p>
    <w:p w14:paraId="6DC903D6" w14:textId="6A482F93" w:rsidR="0062436F" w:rsidRDefault="0062436F" w:rsidP="0062436F">
      <w:pPr>
        <w:jc w:val="both"/>
        <w:rPr>
          <w:rFonts w:ascii="Tahoma" w:hAnsi="Tahoma" w:cs="Tahoma"/>
          <w:sz w:val="24"/>
          <w:szCs w:val="24"/>
        </w:rPr>
      </w:pPr>
      <w:r w:rsidRPr="0062436F">
        <w:rPr>
          <w:rFonts w:ascii="Tahoma" w:hAnsi="Tahoma" w:cs="Tahoma"/>
          <w:sz w:val="24"/>
          <w:szCs w:val="24"/>
        </w:rPr>
        <w:t>Sunduğu yenilikçi oyun seçenekleriyle üyelerine sürekli olarak yeni deneyimler sunuyor. Oyun portföyü düzenli olarak güncellenirken, özel etkinlikler ve kampanyalar da oyuncuların deneyimini zenginleştiriyor.</w:t>
      </w:r>
      <w:r>
        <w:rPr>
          <w:rFonts w:ascii="Tahoma" w:hAnsi="Tahoma" w:cs="Tahoma"/>
          <w:sz w:val="24"/>
          <w:szCs w:val="24"/>
        </w:rPr>
        <w:t xml:space="preserve"> </w:t>
      </w:r>
    </w:p>
    <w:p w14:paraId="01F286C7" w14:textId="77777777" w:rsidR="0062436F" w:rsidRDefault="0062436F" w:rsidP="0062436F">
      <w:pPr>
        <w:jc w:val="both"/>
        <w:rPr>
          <w:rFonts w:ascii="Tahoma" w:hAnsi="Tahoma" w:cs="Tahoma"/>
          <w:sz w:val="24"/>
          <w:szCs w:val="24"/>
        </w:rPr>
      </w:pPr>
      <w:r>
        <w:rPr>
          <w:rFonts w:ascii="Tahoma" w:hAnsi="Tahoma" w:cs="Tahoma"/>
          <w:sz w:val="24"/>
          <w:szCs w:val="24"/>
        </w:rPr>
        <w:t>Ü</w:t>
      </w:r>
      <w:r w:rsidRPr="0062436F">
        <w:rPr>
          <w:rFonts w:ascii="Tahoma" w:hAnsi="Tahoma" w:cs="Tahoma"/>
          <w:sz w:val="24"/>
          <w:szCs w:val="24"/>
        </w:rPr>
        <w:t xml:space="preserve">yelerine özel etkinlikleri ve yüksek RTP'li Pragmatic oyunları ile online casino deneyimini bir üst seviyeye taşıyor. Limitsiz çekim imkanı, yeni yıl coşkusu ve sürekli yenilenen oyun seçenekleri ile, oyunculara kazanç ve eğlence dolu anlar sunuyor. </w:t>
      </w:r>
    </w:p>
    <w:p w14:paraId="754AE061" w14:textId="0290A40F" w:rsidR="0062436F" w:rsidRDefault="0062436F" w:rsidP="0062436F">
      <w:pPr>
        <w:jc w:val="both"/>
        <w:rPr>
          <w:rFonts w:ascii="Tahoma" w:hAnsi="Tahoma" w:cs="Tahoma"/>
          <w:sz w:val="24"/>
          <w:szCs w:val="24"/>
        </w:rPr>
      </w:pPr>
      <w:r w:rsidRPr="0062436F">
        <w:rPr>
          <w:rFonts w:ascii="Tahoma" w:hAnsi="Tahoma" w:cs="Tahoma"/>
          <w:sz w:val="24"/>
          <w:szCs w:val="24"/>
        </w:rPr>
        <w:t>Hemen üye olun, sınırsız kazanç ve eğlenceye katılın!</w:t>
      </w:r>
    </w:p>
    <w:p w14:paraId="1960BE36" w14:textId="12D31260" w:rsidR="0062436F" w:rsidRPr="0062436F" w:rsidRDefault="0062436F" w:rsidP="0062436F">
      <w:pPr>
        <w:pStyle w:val="Balk2"/>
        <w:rPr>
          <w:rFonts w:ascii="Tahoma" w:hAnsi="Tahoma" w:cs="Tahoma"/>
          <w:b/>
          <w:bCs/>
          <w:color w:val="auto"/>
          <w:sz w:val="36"/>
          <w:szCs w:val="36"/>
        </w:rPr>
      </w:pPr>
      <w:r w:rsidRPr="0062436F">
        <w:rPr>
          <w:rFonts w:ascii="Tahoma" w:hAnsi="Tahoma" w:cs="Tahoma"/>
          <w:b/>
          <w:bCs/>
          <w:color w:val="auto"/>
          <w:sz w:val="36"/>
          <w:szCs w:val="36"/>
        </w:rPr>
        <w:t>Starzbet Etkinliklerini Kaçırmayın!</w:t>
      </w:r>
    </w:p>
    <w:p w14:paraId="04F31A74" w14:textId="7D5984AB" w:rsidR="0062436F" w:rsidRDefault="0062436F" w:rsidP="0062436F">
      <w:pPr>
        <w:jc w:val="both"/>
        <w:rPr>
          <w:rFonts w:ascii="Tahoma" w:hAnsi="Tahoma" w:cs="Tahoma"/>
          <w:sz w:val="24"/>
          <w:szCs w:val="24"/>
        </w:rPr>
      </w:pPr>
      <w:r w:rsidRPr="0062436F">
        <w:rPr>
          <w:rFonts w:ascii="Tahoma" w:hAnsi="Tahoma" w:cs="Tahoma"/>
          <w:sz w:val="24"/>
          <w:szCs w:val="24"/>
        </w:rPr>
        <w:t>Starzbet, düzenlediği özel etkinlikleri ve yüksek RTP'li Pragmatic oyunlarını duyurmak için Telegram, Twitter, Facebook ve Instagram hesaplarını aktif bir şekilde kullanıyor.</w:t>
      </w:r>
      <w:r w:rsidRPr="0062436F">
        <w:rPr>
          <w:rFonts w:ascii="Tahoma" w:hAnsi="Tahoma" w:cs="Tahoma"/>
          <w:b/>
          <w:bCs/>
          <w:sz w:val="24"/>
          <w:szCs w:val="24"/>
        </w:rPr>
        <w:t xml:space="preserve"> </w:t>
      </w:r>
      <w:r w:rsidRPr="00C16A25">
        <w:rPr>
          <w:rFonts w:ascii="Tahoma" w:hAnsi="Tahoma" w:cs="Tahoma"/>
          <w:b/>
          <w:bCs/>
          <w:sz w:val="24"/>
          <w:szCs w:val="24"/>
        </w:rPr>
        <w:lastRenderedPageBreak/>
        <w:t>Starzbet etkinlik</w:t>
      </w:r>
      <w:r>
        <w:rPr>
          <w:rFonts w:ascii="Tahoma" w:hAnsi="Tahoma" w:cs="Tahoma"/>
          <w:b/>
          <w:bCs/>
          <w:sz w:val="24"/>
          <w:szCs w:val="24"/>
        </w:rPr>
        <w:t xml:space="preserve"> </w:t>
      </w:r>
      <w:r>
        <w:rPr>
          <w:rFonts w:ascii="Tahoma" w:hAnsi="Tahoma" w:cs="Tahoma"/>
          <w:sz w:val="24"/>
          <w:szCs w:val="24"/>
        </w:rPr>
        <w:t>takiplerini ve duyurularını sosyal medya hesaplarından ulaşabilirsiniz.</w:t>
      </w:r>
    </w:p>
    <w:p w14:paraId="327B5BDE" w14:textId="3EB4FCC3" w:rsidR="0062436F" w:rsidRPr="0062436F" w:rsidRDefault="0062436F" w:rsidP="0062436F">
      <w:pPr>
        <w:jc w:val="both"/>
        <w:rPr>
          <w:rFonts w:ascii="Tahoma" w:hAnsi="Tahoma" w:cs="Tahoma"/>
          <w:i/>
          <w:iCs/>
          <w:sz w:val="24"/>
          <w:szCs w:val="24"/>
          <w:u w:val="single"/>
        </w:rPr>
      </w:pPr>
      <w:r w:rsidRPr="0062436F">
        <w:rPr>
          <w:rFonts w:ascii="Tahoma" w:hAnsi="Tahoma" w:cs="Tahoma"/>
          <w:i/>
          <w:iCs/>
          <w:sz w:val="24"/>
          <w:szCs w:val="24"/>
          <w:u w:val="single"/>
        </w:rPr>
        <w:t>Telegram: Anlık Bildirimlerle İlk Siz Haberdar Olun!</w:t>
      </w:r>
    </w:p>
    <w:p w14:paraId="17F0777D" w14:textId="58CD0E40" w:rsidR="0062436F" w:rsidRDefault="0062436F" w:rsidP="0062436F">
      <w:pPr>
        <w:jc w:val="both"/>
        <w:rPr>
          <w:rFonts w:ascii="Tahoma" w:hAnsi="Tahoma" w:cs="Tahoma"/>
          <w:sz w:val="24"/>
          <w:szCs w:val="24"/>
        </w:rPr>
      </w:pPr>
      <w:r w:rsidRPr="0062436F">
        <w:rPr>
          <w:rFonts w:ascii="Tahoma" w:hAnsi="Tahoma" w:cs="Tahoma"/>
          <w:sz w:val="24"/>
          <w:szCs w:val="24"/>
        </w:rPr>
        <w:t>Resmi Telegram kanalını takip ederek, anlık bildirimlerle etkinlikleri, promosyonları ve yeni oyunları ilk siz öğrenin. Özel bonuslar ve sınırlı süreli fırsatlar hakkında bilgi sahibi olmak için Telegram kanalını sürekli kontrol edin.</w:t>
      </w:r>
    </w:p>
    <w:p w14:paraId="57D45230" w14:textId="31C074C3" w:rsidR="0062436F" w:rsidRPr="0062436F" w:rsidRDefault="0062436F" w:rsidP="0062436F">
      <w:pPr>
        <w:jc w:val="both"/>
        <w:rPr>
          <w:rFonts w:ascii="Tahoma" w:hAnsi="Tahoma" w:cs="Tahoma"/>
          <w:i/>
          <w:iCs/>
          <w:sz w:val="24"/>
          <w:szCs w:val="24"/>
          <w:u w:val="single"/>
        </w:rPr>
      </w:pPr>
      <w:r w:rsidRPr="0062436F">
        <w:rPr>
          <w:rFonts w:ascii="Tahoma" w:hAnsi="Tahoma" w:cs="Tahoma"/>
          <w:i/>
          <w:iCs/>
          <w:sz w:val="24"/>
          <w:szCs w:val="24"/>
          <w:u w:val="single"/>
        </w:rPr>
        <w:t>Twitter: Güncel Tweet'lerle Takipte Kalın!</w:t>
      </w:r>
    </w:p>
    <w:p w14:paraId="69114BEF" w14:textId="245210ED" w:rsidR="0062436F" w:rsidRDefault="0062436F" w:rsidP="0062436F">
      <w:pPr>
        <w:jc w:val="both"/>
        <w:rPr>
          <w:rFonts w:ascii="Tahoma" w:hAnsi="Tahoma" w:cs="Tahoma"/>
          <w:sz w:val="24"/>
          <w:szCs w:val="24"/>
        </w:rPr>
      </w:pPr>
      <w:r w:rsidRPr="0062436F">
        <w:rPr>
          <w:rFonts w:ascii="Tahoma" w:hAnsi="Tahoma" w:cs="Tahoma"/>
          <w:sz w:val="24"/>
          <w:szCs w:val="24"/>
        </w:rPr>
        <w:t>Starzbet'in Twitter hesabını takip ederek, güncel tweet'ler aracılığıyla etkinlikler, özel promosyonlar ve yenilikler hakkında hızlıca bilgi sahibi olun. Twitter'da düzenlenen çekiliş ve etkinliklere katılarak ekstra avantajlar elde edebilirsiniz.</w:t>
      </w:r>
    </w:p>
    <w:p w14:paraId="2365FBFA" w14:textId="1293F5B4" w:rsidR="0062436F" w:rsidRPr="0062436F" w:rsidRDefault="0062436F" w:rsidP="0062436F">
      <w:pPr>
        <w:jc w:val="both"/>
        <w:rPr>
          <w:rFonts w:ascii="Tahoma" w:hAnsi="Tahoma" w:cs="Tahoma"/>
          <w:i/>
          <w:iCs/>
          <w:sz w:val="24"/>
          <w:szCs w:val="24"/>
          <w:u w:val="single"/>
        </w:rPr>
      </w:pPr>
      <w:r w:rsidRPr="0062436F">
        <w:rPr>
          <w:rFonts w:ascii="Tahoma" w:hAnsi="Tahoma" w:cs="Tahoma"/>
          <w:i/>
          <w:iCs/>
          <w:sz w:val="24"/>
          <w:szCs w:val="24"/>
          <w:u w:val="single"/>
        </w:rPr>
        <w:t>Facebook: Starz</w:t>
      </w:r>
      <w:r>
        <w:rPr>
          <w:rFonts w:ascii="Tahoma" w:hAnsi="Tahoma" w:cs="Tahoma"/>
          <w:i/>
          <w:iCs/>
          <w:sz w:val="24"/>
          <w:szCs w:val="24"/>
          <w:u w:val="single"/>
        </w:rPr>
        <w:t>b</w:t>
      </w:r>
      <w:r w:rsidRPr="0062436F">
        <w:rPr>
          <w:rFonts w:ascii="Tahoma" w:hAnsi="Tahoma" w:cs="Tahoma"/>
          <w:i/>
          <w:iCs/>
          <w:sz w:val="24"/>
          <w:szCs w:val="24"/>
          <w:u w:val="single"/>
        </w:rPr>
        <w:t>et Topluluğuna Katılın!</w:t>
      </w:r>
    </w:p>
    <w:p w14:paraId="2F6E144C" w14:textId="51478CF3" w:rsidR="0062436F" w:rsidRDefault="0062436F" w:rsidP="0062436F">
      <w:pPr>
        <w:jc w:val="both"/>
        <w:rPr>
          <w:rFonts w:ascii="Tahoma" w:hAnsi="Tahoma" w:cs="Tahoma"/>
          <w:sz w:val="24"/>
          <w:szCs w:val="24"/>
        </w:rPr>
      </w:pPr>
      <w:r>
        <w:rPr>
          <w:rFonts w:ascii="Tahoma" w:hAnsi="Tahoma" w:cs="Tahoma"/>
          <w:sz w:val="24"/>
          <w:szCs w:val="24"/>
        </w:rPr>
        <w:t>R</w:t>
      </w:r>
      <w:r w:rsidRPr="0062436F">
        <w:rPr>
          <w:rFonts w:ascii="Tahoma" w:hAnsi="Tahoma" w:cs="Tahoma"/>
          <w:sz w:val="24"/>
          <w:szCs w:val="24"/>
        </w:rPr>
        <w:t>esmi Facebook sayfasını beğenerek, etkinliklerle ilgili ayrıntılara ve özel içeriklere daha yakından ulaşın. Ayrıca, diğer üyeleriyle etkileşime geçerek deneyimlerinizi paylaşabilir ve fırsatları kaçırmazsınız.</w:t>
      </w:r>
    </w:p>
    <w:p w14:paraId="4F007A04" w14:textId="0CBB605B" w:rsidR="0062436F" w:rsidRPr="0062436F" w:rsidRDefault="0062436F" w:rsidP="0062436F">
      <w:pPr>
        <w:jc w:val="both"/>
        <w:rPr>
          <w:rFonts w:ascii="Tahoma" w:hAnsi="Tahoma" w:cs="Tahoma"/>
          <w:i/>
          <w:iCs/>
          <w:sz w:val="24"/>
          <w:szCs w:val="24"/>
          <w:u w:val="single"/>
        </w:rPr>
      </w:pPr>
      <w:r w:rsidRPr="0062436F">
        <w:rPr>
          <w:rFonts w:ascii="Tahoma" w:hAnsi="Tahoma" w:cs="Tahoma"/>
          <w:i/>
          <w:iCs/>
          <w:sz w:val="24"/>
          <w:szCs w:val="24"/>
          <w:u w:val="single"/>
        </w:rPr>
        <w:t xml:space="preserve">Instagram: Görsel Şölenle Eğlencenizi Zirveye Taşıyın! </w:t>
      </w:r>
    </w:p>
    <w:p w14:paraId="50B1803C" w14:textId="2F730057" w:rsidR="0062436F" w:rsidRDefault="0062436F" w:rsidP="0062436F">
      <w:pPr>
        <w:jc w:val="both"/>
        <w:rPr>
          <w:rFonts w:ascii="Tahoma" w:hAnsi="Tahoma" w:cs="Tahoma"/>
          <w:sz w:val="24"/>
          <w:szCs w:val="24"/>
        </w:rPr>
      </w:pPr>
      <w:r>
        <w:rPr>
          <w:rFonts w:ascii="Tahoma" w:hAnsi="Tahoma" w:cs="Tahoma"/>
          <w:sz w:val="24"/>
          <w:szCs w:val="24"/>
        </w:rPr>
        <w:t>Re</w:t>
      </w:r>
      <w:r w:rsidRPr="0062436F">
        <w:rPr>
          <w:rFonts w:ascii="Tahoma" w:hAnsi="Tahoma" w:cs="Tahoma"/>
          <w:sz w:val="24"/>
          <w:szCs w:val="24"/>
        </w:rPr>
        <w:t>nkli ve etkileyici Instagram hesabını takip ederek, etkinliklerle ilgili görsel paylaşımları görebilirsiniz. Kazananların öne çıktığı özel anları ve sürpriz hediyeleri bu platformda keşfedin.</w:t>
      </w:r>
    </w:p>
    <w:p w14:paraId="7199B412" w14:textId="05549467" w:rsidR="0062436F" w:rsidRDefault="0062436F" w:rsidP="0062436F">
      <w:pPr>
        <w:jc w:val="both"/>
        <w:rPr>
          <w:rFonts w:ascii="Tahoma" w:hAnsi="Tahoma" w:cs="Tahoma"/>
          <w:sz w:val="24"/>
          <w:szCs w:val="24"/>
        </w:rPr>
      </w:pPr>
      <w:r w:rsidRPr="0062436F">
        <w:rPr>
          <w:rFonts w:ascii="Tahoma" w:hAnsi="Tahoma" w:cs="Tahoma"/>
          <w:sz w:val="24"/>
          <w:szCs w:val="24"/>
        </w:rPr>
        <w:t>Unutmayın, Sosyal Medya Starz</w:t>
      </w:r>
      <w:r>
        <w:rPr>
          <w:rFonts w:ascii="Tahoma" w:hAnsi="Tahoma" w:cs="Tahoma"/>
          <w:sz w:val="24"/>
          <w:szCs w:val="24"/>
        </w:rPr>
        <w:t>b</w:t>
      </w:r>
      <w:r w:rsidRPr="0062436F">
        <w:rPr>
          <w:rFonts w:ascii="Tahoma" w:hAnsi="Tahoma" w:cs="Tahoma"/>
          <w:sz w:val="24"/>
          <w:szCs w:val="24"/>
        </w:rPr>
        <w:t>et'in Sizinle Buluştuğu Yer!</w:t>
      </w:r>
    </w:p>
    <w:p w14:paraId="2E02F228" w14:textId="261587D1" w:rsidR="0062436F" w:rsidRPr="0062436F" w:rsidRDefault="0062436F" w:rsidP="0062436F">
      <w:pPr>
        <w:pStyle w:val="Balk2"/>
        <w:rPr>
          <w:rFonts w:ascii="Tahoma" w:hAnsi="Tahoma" w:cs="Tahoma"/>
          <w:b/>
          <w:bCs/>
          <w:color w:val="auto"/>
          <w:sz w:val="36"/>
          <w:szCs w:val="36"/>
        </w:rPr>
      </w:pPr>
      <w:r w:rsidRPr="0062436F">
        <w:rPr>
          <w:rFonts w:ascii="Tahoma" w:hAnsi="Tahoma" w:cs="Tahoma"/>
          <w:b/>
          <w:bCs/>
          <w:color w:val="auto"/>
          <w:sz w:val="36"/>
          <w:szCs w:val="36"/>
        </w:rPr>
        <w:t>Starzbet Etkinlik Nasıl Oynanır?</w:t>
      </w:r>
    </w:p>
    <w:p w14:paraId="676C2478" w14:textId="7686593A" w:rsidR="0062436F" w:rsidRDefault="0062436F" w:rsidP="0062436F">
      <w:pPr>
        <w:jc w:val="both"/>
        <w:rPr>
          <w:rFonts w:ascii="Tahoma" w:hAnsi="Tahoma" w:cs="Tahoma"/>
          <w:sz w:val="24"/>
          <w:szCs w:val="24"/>
        </w:rPr>
      </w:pPr>
      <w:r w:rsidRPr="00C16A25">
        <w:rPr>
          <w:rFonts w:ascii="Tahoma" w:hAnsi="Tahoma" w:cs="Tahoma"/>
          <w:b/>
          <w:bCs/>
          <w:sz w:val="24"/>
          <w:szCs w:val="24"/>
        </w:rPr>
        <w:t>Starzbet etkinlik</w:t>
      </w:r>
      <w:r>
        <w:rPr>
          <w:rFonts w:ascii="Tahoma" w:hAnsi="Tahoma" w:cs="Tahoma"/>
          <w:b/>
          <w:bCs/>
          <w:sz w:val="24"/>
          <w:szCs w:val="24"/>
        </w:rPr>
        <w:t xml:space="preserve"> </w:t>
      </w:r>
      <w:r w:rsidRPr="0062436F">
        <w:rPr>
          <w:rFonts w:ascii="Tahoma" w:hAnsi="Tahoma" w:cs="Tahoma"/>
          <w:sz w:val="24"/>
          <w:szCs w:val="24"/>
        </w:rPr>
        <w:t>düzenlediği oyunlara dahil olmak istiyorsanız bu oyunlara dahil olabilmeniz için yerine getirmeniz gerekenler vardır</w:t>
      </w:r>
      <w:r>
        <w:rPr>
          <w:rFonts w:ascii="Tahoma" w:hAnsi="Tahoma" w:cs="Tahoma"/>
          <w:sz w:val="24"/>
          <w:szCs w:val="24"/>
        </w:rPr>
        <w:t xml:space="preserve">. </w:t>
      </w:r>
      <w:r w:rsidRPr="0062436F">
        <w:rPr>
          <w:rFonts w:ascii="Tahoma" w:hAnsi="Tahoma" w:cs="Tahoma"/>
          <w:sz w:val="24"/>
          <w:szCs w:val="24"/>
        </w:rPr>
        <w:t xml:space="preserve">Bunun için öncelikle yurtdışı merkezli firmanın herhangi bir giriş </w:t>
      </w:r>
      <w:r>
        <w:rPr>
          <w:rFonts w:ascii="Tahoma" w:hAnsi="Tahoma" w:cs="Tahoma"/>
          <w:sz w:val="24"/>
          <w:szCs w:val="24"/>
        </w:rPr>
        <w:t>yöntemi</w:t>
      </w:r>
      <w:r w:rsidRPr="0062436F">
        <w:rPr>
          <w:rFonts w:ascii="Tahoma" w:hAnsi="Tahoma" w:cs="Tahoma"/>
          <w:sz w:val="24"/>
          <w:szCs w:val="24"/>
        </w:rPr>
        <w:t xml:space="preserve"> üzerinden siteye erişim sağlamanız gerekmektedir</w:t>
      </w:r>
      <w:r>
        <w:rPr>
          <w:rFonts w:ascii="Tahoma" w:hAnsi="Tahoma" w:cs="Tahoma"/>
          <w:sz w:val="24"/>
          <w:szCs w:val="24"/>
        </w:rPr>
        <w:t>.</w:t>
      </w:r>
    </w:p>
    <w:p w14:paraId="6CB9FCD4" w14:textId="61766EC6" w:rsidR="0062436F" w:rsidRDefault="0062436F" w:rsidP="0062436F">
      <w:pPr>
        <w:jc w:val="both"/>
        <w:rPr>
          <w:rFonts w:ascii="Tahoma" w:hAnsi="Tahoma" w:cs="Tahoma"/>
          <w:sz w:val="24"/>
          <w:szCs w:val="24"/>
        </w:rPr>
      </w:pPr>
      <w:r w:rsidRPr="0062436F">
        <w:rPr>
          <w:rFonts w:ascii="Tahoma" w:hAnsi="Tahoma" w:cs="Tahoma"/>
          <w:sz w:val="24"/>
          <w:szCs w:val="24"/>
        </w:rPr>
        <w:t>Eğer bilgisayarınız üzerinden dahil olmak istiyorsanız o zaman bilgisayarınızdan güncel adrese erişim gerçekleştirebilirsiniz</w:t>
      </w:r>
      <w:r>
        <w:rPr>
          <w:rFonts w:ascii="Tahoma" w:hAnsi="Tahoma" w:cs="Tahoma"/>
          <w:sz w:val="24"/>
          <w:szCs w:val="24"/>
        </w:rPr>
        <w:t xml:space="preserve">. </w:t>
      </w:r>
      <w:r w:rsidRPr="0062436F">
        <w:rPr>
          <w:rFonts w:ascii="Tahoma" w:hAnsi="Tahoma" w:cs="Tahoma"/>
          <w:sz w:val="24"/>
          <w:szCs w:val="24"/>
        </w:rPr>
        <w:t>Cep telefonunuz üzerinden girişi yapmak isterseniz o zaman sizlere 2 farklı seçenek sunulmaktadır</w:t>
      </w:r>
      <w:r>
        <w:rPr>
          <w:rFonts w:ascii="Tahoma" w:hAnsi="Tahoma" w:cs="Tahoma"/>
          <w:sz w:val="24"/>
          <w:szCs w:val="24"/>
        </w:rPr>
        <w:t xml:space="preserve">. </w:t>
      </w:r>
      <w:r w:rsidRPr="0062436F">
        <w:rPr>
          <w:rFonts w:ascii="Tahoma" w:hAnsi="Tahoma" w:cs="Tahoma"/>
          <w:sz w:val="24"/>
          <w:szCs w:val="24"/>
        </w:rPr>
        <w:t>Bu seçeneklerden ilki cep telefonunuzun doğrudan tarayıcısı üzerinden güncel domain adresinin mobil versiyonuna ulaşmaktır</w:t>
      </w:r>
      <w:r>
        <w:rPr>
          <w:rFonts w:ascii="Tahoma" w:hAnsi="Tahoma" w:cs="Tahoma"/>
          <w:sz w:val="24"/>
          <w:szCs w:val="24"/>
        </w:rPr>
        <w:t>.</w:t>
      </w:r>
    </w:p>
    <w:p w14:paraId="544D1B0B" w14:textId="410D3837" w:rsidR="0062436F" w:rsidRDefault="0062436F" w:rsidP="0062436F">
      <w:pPr>
        <w:jc w:val="both"/>
        <w:rPr>
          <w:rFonts w:ascii="Tahoma" w:hAnsi="Tahoma" w:cs="Tahoma"/>
          <w:sz w:val="24"/>
          <w:szCs w:val="24"/>
        </w:rPr>
      </w:pPr>
      <w:r w:rsidRPr="0062436F">
        <w:rPr>
          <w:rFonts w:ascii="Tahoma" w:hAnsi="Tahoma" w:cs="Tahoma"/>
          <w:sz w:val="24"/>
          <w:szCs w:val="24"/>
        </w:rPr>
        <w:t>Diğer bir seçenek ise hep adresi üzerinden mobil uygulamasını indirmek ve etkinliklerin tamamına mobil uygulamadan sunulan düzenlemeler üzerinden giriş yapabil</w:t>
      </w:r>
      <w:r>
        <w:rPr>
          <w:rFonts w:ascii="Tahoma" w:hAnsi="Tahoma" w:cs="Tahoma"/>
          <w:sz w:val="24"/>
          <w:szCs w:val="24"/>
        </w:rPr>
        <w:t>irsiniz.</w:t>
      </w:r>
    </w:p>
    <w:p w14:paraId="300447F4" w14:textId="631C3632" w:rsidR="0062436F" w:rsidRDefault="0062436F" w:rsidP="0062436F">
      <w:pPr>
        <w:jc w:val="both"/>
        <w:rPr>
          <w:rFonts w:ascii="Tahoma" w:hAnsi="Tahoma" w:cs="Tahoma"/>
          <w:sz w:val="24"/>
          <w:szCs w:val="24"/>
        </w:rPr>
      </w:pPr>
      <w:r w:rsidRPr="0062436F">
        <w:rPr>
          <w:rFonts w:ascii="Tahoma" w:hAnsi="Tahoma" w:cs="Tahoma"/>
          <w:sz w:val="24"/>
          <w:szCs w:val="24"/>
        </w:rPr>
        <w:t>Siteye erişimini sağladıktan sonra ise bahisler almakla gerçek paralı para kazançları elde etmek istediğiniz için hesabınızın oluşturulması gerekiyor</w:t>
      </w:r>
      <w:r>
        <w:rPr>
          <w:rFonts w:ascii="Tahoma" w:hAnsi="Tahoma" w:cs="Tahoma"/>
          <w:sz w:val="24"/>
          <w:szCs w:val="24"/>
        </w:rPr>
        <w:t xml:space="preserve">. </w:t>
      </w:r>
    </w:p>
    <w:p w14:paraId="655FF7B7" w14:textId="2944962C" w:rsidR="0062436F" w:rsidRPr="0062436F" w:rsidRDefault="0062436F" w:rsidP="0062436F">
      <w:pPr>
        <w:pStyle w:val="Balk2"/>
        <w:rPr>
          <w:rFonts w:ascii="Tahoma" w:hAnsi="Tahoma" w:cs="Tahoma"/>
          <w:b/>
          <w:bCs/>
          <w:color w:val="auto"/>
          <w:sz w:val="36"/>
          <w:szCs w:val="36"/>
        </w:rPr>
      </w:pPr>
      <w:r w:rsidRPr="0062436F">
        <w:rPr>
          <w:rFonts w:ascii="Tahoma" w:hAnsi="Tahoma" w:cs="Tahoma"/>
          <w:b/>
          <w:bCs/>
          <w:color w:val="auto"/>
          <w:sz w:val="36"/>
          <w:szCs w:val="36"/>
        </w:rPr>
        <w:lastRenderedPageBreak/>
        <w:t>Starzbet Etkinlik Kazancı</w:t>
      </w:r>
    </w:p>
    <w:p w14:paraId="43AF1076" w14:textId="156FAF07" w:rsidR="0062436F" w:rsidRDefault="0062436F" w:rsidP="0062436F">
      <w:pPr>
        <w:jc w:val="both"/>
        <w:rPr>
          <w:rFonts w:ascii="Tahoma" w:hAnsi="Tahoma" w:cs="Tahoma"/>
          <w:sz w:val="24"/>
          <w:szCs w:val="24"/>
        </w:rPr>
      </w:pPr>
      <w:r w:rsidRPr="00C16A25">
        <w:rPr>
          <w:rFonts w:ascii="Tahoma" w:hAnsi="Tahoma" w:cs="Tahoma"/>
          <w:b/>
          <w:bCs/>
          <w:sz w:val="24"/>
          <w:szCs w:val="24"/>
        </w:rPr>
        <w:t>Starzbet etkinlik</w:t>
      </w:r>
      <w:r>
        <w:rPr>
          <w:rFonts w:ascii="Tahoma" w:hAnsi="Tahoma" w:cs="Tahoma"/>
          <w:b/>
          <w:bCs/>
          <w:sz w:val="24"/>
          <w:szCs w:val="24"/>
        </w:rPr>
        <w:t xml:space="preserve"> </w:t>
      </w:r>
      <w:r w:rsidRPr="0062436F">
        <w:rPr>
          <w:rFonts w:ascii="Tahoma" w:hAnsi="Tahoma" w:cs="Tahoma"/>
          <w:sz w:val="24"/>
          <w:szCs w:val="24"/>
        </w:rPr>
        <w:t>kazancı için üst limit sınırı yoktur</w:t>
      </w:r>
      <w:r>
        <w:rPr>
          <w:rFonts w:ascii="Tahoma" w:hAnsi="Tahoma" w:cs="Tahoma"/>
          <w:sz w:val="24"/>
          <w:szCs w:val="24"/>
        </w:rPr>
        <w:t xml:space="preserve">. </w:t>
      </w:r>
      <w:r w:rsidRPr="0062436F">
        <w:rPr>
          <w:rFonts w:ascii="Tahoma" w:hAnsi="Tahoma" w:cs="Tahoma"/>
          <w:sz w:val="24"/>
          <w:szCs w:val="24"/>
        </w:rPr>
        <w:t>Sözü edilen</w:t>
      </w:r>
      <w:r>
        <w:rPr>
          <w:rFonts w:ascii="Tahoma" w:hAnsi="Tahoma" w:cs="Tahoma"/>
          <w:sz w:val="24"/>
          <w:szCs w:val="24"/>
        </w:rPr>
        <w:t xml:space="preserve"> ve çeşitli</w:t>
      </w:r>
      <w:r w:rsidRPr="0062436F">
        <w:rPr>
          <w:rFonts w:ascii="Tahoma" w:hAnsi="Tahoma" w:cs="Tahoma"/>
          <w:sz w:val="24"/>
          <w:szCs w:val="24"/>
        </w:rPr>
        <w:t xml:space="preserve"> oyunlar için düzenlenen etkinliklere katıldığınızda</w:t>
      </w:r>
      <w:r>
        <w:rPr>
          <w:rFonts w:ascii="Tahoma" w:hAnsi="Tahoma" w:cs="Tahoma"/>
          <w:sz w:val="24"/>
          <w:szCs w:val="24"/>
        </w:rPr>
        <w:t xml:space="preserve"> </w:t>
      </w:r>
      <w:r w:rsidRPr="0062436F">
        <w:rPr>
          <w:rFonts w:ascii="Tahoma" w:hAnsi="Tahoma" w:cs="Tahoma"/>
          <w:sz w:val="24"/>
          <w:szCs w:val="24"/>
        </w:rPr>
        <w:t>herhangi bir şekilde kazanabileceğiniz üst limit sınırı yalnızca oyunlara bağlı olarak değişmektedir</w:t>
      </w:r>
      <w:r>
        <w:rPr>
          <w:rFonts w:ascii="Tahoma" w:hAnsi="Tahoma" w:cs="Tahoma"/>
          <w:sz w:val="24"/>
          <w:szCs w:val="24"/>
        </w:rPr>
        <w:t>.</w:t>
      </w:r>
    </w:p>
    <w:p w14:paraId="1C7A6596" w14:textId="1E97EDCE" w:rsidR="0062436F" w:rsidRPr="0062436F" w:rsidRDefault="0062436F" w:rsidP="0062436F">
      <w:pPr>
        <w:jc w:val="both"/>
        <w:rPr>
          <w:rFonts w:ascii="Tahoma" w:hAnsi="Tahoma" w:cs="Tahoma"/>
          <w:sz w:val="24"/>
          <w:szCs w:val="24"/>
        </w:rPr>
      </w:pPr>
      <w:r w:rsidRPr="0062436F">
        <w:rPr>
          <w:rFonts w:ascii="Tahoma" w:hAnsi="Tahoma" w:cs="Tahoma"/>
          <w:sz w:val="24"/>
          <w:szCs w:val="24"/>
        </w:rPr>
        <w:t>Her slot oyunun için oyun yazılımcısı oyundan kazanılabilecek maksimum miktarı belirler ve</w:t>
      </w:r>
      <w:r>
        <w:rPr>
          <w:rFonts w:ascii="Tahoma" w:hAnsi="Tahoma" w:cs="Tahoma"/>
          <w:sz w:val="24"/>
          <w:szCs w:val="24"/>
        </w:rPr>
        <w:t xml:space="preserve"> yüksek RTP oranı olması </w:t>
      </w:r>
      <w:r w:rsidRPr="0062436F">
        <w:rPr>
          <w:rFonts w:ascii="Tahoma" w:hAnsi="Tahoma" w:cs="Tahoma"/>
          <w:sz w:val="24"/>
          <w:szCs w:val="24"/>
        </w:rPr>
        <w:t>geri dönüş yüzdelerinin yüksek olduğunu bu nedenle de para kazanma ihtimalinizin daha fazla olduğunu gösterir</w:t>
      </w:r>
      <w:r>
        <w:rPr>
          <w:rFonts w:ascii="Tahoma" w:hAnsi="Tahoma" w:cs="Tahoma"/>
          <w:sz w:val="24"/>
          <w:szCs w:val="24"/>
        </w:rPr>
        <w:t>.</w:t>
      </w:r>
    </w:p>
    <w:sectPr w:rsidR="0062436F" w:rsidRPr="00624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21E"/>
    <w:multiLevelType w:val="hybridMultilevel"/>
    <w:tmpl w:val="ED708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25"/>
    <w:rsid w:val="0062436F"/>
    <w:rsid w:val="008F5BDD"/>
    <w:rsid w:val="00B2635D"/>
    <w:rsid w:val="00C16A25"/>
    <w:rsid w:val="00CF43A2"/>
    <w:rsid w:val="00E9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909E"/>
  <w15:chartTrackingRefBased/>
  <w15:docId w15:val="{98613BE8-FDEA-4898-BB63-36CF4144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1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C1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16A2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16A2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16A2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16A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6A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6A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6A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6A2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C16A2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16A2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16A2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16A2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16A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6A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6A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6A25"/>
    <w:rPr>
      <w:rFonts w:eastAsiaTheme="majorEastAsia" w:cstheme="majorBidi"/>
      <w:color w:val="272727" w:themeColor="text1" w:themeTint="D8"/>
    </w:rPr>
  </w:style>
  <w:style w:type="paragraph" w:styleId="KonuBal">
    <w:name w:val="Title"/>
    <w:basedOn w:val="Normal"/>
    <w:next w:val="Normal"/>
    <w:link w:val="KonuBalChar"/>
    <w:uiPriority w:val="10"/>
    <w:qFormat/>
    <w:rsid w:val="00C16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6A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6A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6A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6A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6A25"/>
    <w:rPr>
      <w:i/>
      <w:iCs/>
      <w:color w:val="404040" w:themeColor="text1" w:themeTint="BF"/>
    </w:rPr>
  </w:style>
  <w:style w:type="paragraph" w:styleId="ListeParagraf">
    <w:name w:val="List Paragraph"/>
    <w:basedOn w:val="Normal"/>
    <w:uiPriority w:val="34"/>
    <w:qFormat/>
    <w:rsid w:val="00C16A25"/>
    <w:pPr>
      <w:ind w:left="720"/>
      <w:contextualSpacing/>
    </w:pPr>
  </w:style>
  <w:style w:type="character" w:styleId="GlVurgulama">
    <w:name w:val="Intense Emphasis"/>
    <w:basedOn w:val="VarsaylanParagrafYazTipi"/>
    <w:uiPriority w:val="21"/>
    <w:qFormat/>
    <w:rsid w:val="00C16A25"/>
    <w:rPr>
      <w:i/>
      <w:iCs/>
      <w:color w:val="0F4761" w:themeColor="accent1" w:themeShade="BF"/>
    </w:rPr>
  </w:style>
  <w:style w:type="paragraph" w:styleId="GlAlnt">
    <w:name w:val="Intense Quote"/>
    <w:basedOn w:val="Normal"/>
    <w:next w:val="Normal"/>
    <w:link w:val="GlAlntChar"/>
    <w:uiPriority w:val="30"/>
    <w:qFormat/>
    <w:rsid w:val="00C1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16A25"/>
    <w:rPr>
      <w:i/>
      <w:iCs/>
      <w:color w:val="0F4761" w:themeColor="accent1" w:themeShade="BF"/>
    </w:rPr>
  </w:style>
  <w:style w:type="character" w:styleId="GlBavuru">
    <w:name w:val="Intense Reference"/>
    <w:basedOn w:val="VarsaylanParagrafYazTipi"/>
    <w:uiPriority w:val="32"/>
    <w:qFormat/>
    <w:rsid w:val="00C16A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631</Words>
  <Characters>4426</Characters>
  <Application>Microsoft Office Word</Application>
  <DocSecurity>0</DocSecurity>
  <Lines>76</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Çarşı Medya</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Çarşı Medya W.A- Starzbet</dc:creator>
  <cp:keywords/>
  <dc:description/>
  <cp:lastModifiedBy>BURAK ÇAL</cp:lastModifiedBy>
  <cp:revision>3</cp:revision>
  <dcterms:created xsi:type="dcterms:W3CDTF">2024-01-17T12:00:00Z</dcterms:created>
  <dcterms:modified xsi:type="dcterms:W3CDTF">2024-01-17T16:51:00Z</dcterms:modified>
</cp:coreProperties>
</file>